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865F89" w:rsidRPr="00FE2345" w:rsidTr="004703AA">
        <w:trPr>
          <w:trHeight w:val="368"/>
          <w:jc w:val="center"/>
        </w:trPr>
        <w:tc>
          <w:tcPr>
            <w:tcW w:w="14215" w:type="dxa"/>
          </w:tcPr>
          <w:p w:rsidR="00865F89" w:rsidRPr="00FE2345" w:rsidRDefault="004C02DF" w:rsidP="0067540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پزشکی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نام مدرس:  </w:t>
            </w:r>
            <w:r w:rsidR="00675402">
              <w:rPr>
                <w:rFonts w:cs="B Nazanin" w:hint="cs"/>
                <w:b/>
                <w:bCs/>
                <w:rtl/>
              </w:rPr>
              <w:t xml:space="preserve">معصومه محمدزاده                                        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865F89" w:rsidRPr="00FE2345" w:rsidTr="004703AA">
        <w:trPr>
          <w:trHeight w:val="268"/>
          <w:jc w:val="center"/>
        </w:trPr>
        <w:tc>
          <w:tcPr>
            <w:tcW w:w="14215" w:type="dxa"/>
          </w:tcPr>
          <w:p w:rsidR="00865F89" w:rsidRPr="00FE2345" w:rsidRDefault="004C02DF" w:rsidP="0067540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75402">
              <w:rPr>
                <w:rFonts w:cs="B Nazanin" w:hint="cs"/>
                <w:b/>
                <w:bCs/>
                <w:rtl/>
              </w:rPr>
              <w:t xml:space="preserve">آناتومی عمومی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rtl/>
              </w:rPr>
              <w:t xml:space="preserve">  نوع درس: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EA26CA">
              <w:rPr>
                <w:rFonts w:cs="B Nazanin" w:hint="cs"/>
                <w:b/>
                <w:bCs/>
                <w:rtl/>
              </w:rPr>
              <w:t>تئوری</w:t>
            </w:r>
            <w:r w:rsidR="00675402">
              <w:rPr>
                <w:rFonts w:cs="B Nazanin" w:hint="cs"/>
                <w:b/>
                <w:bCs/>
                <w:rtl/>
              </w:rPr>
              <w:t xml:space="preserve"> و 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675402">
              <w:rPr>
                <w:rFonts w:cs="B Nazanin" w:hint="cs"/>
                <w:b/>
                <w:bCs/>
                <w:rtl/>
              </w:rPr>
              <w:t>1.5و 0.5 واحد عملی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675402"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865F89" w:rsidRPr="00FE2345" w:rsidTr="004703AA">
        <w:trPr>
          <w:jc w:val="center"/>
        </w:trPr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67540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</w:t>
            </w:r>
            <w:r w:rsidR="004C02DF">
              <w:rPr>
                <w:rFonts w:cs="B Nazanin" w:hint="cs"/>
                <w:b/>
                <w:bCs/>
                <w:rtl/>
              </w:rPr>
              <w:t xml:space="preserve">حصیلی فراگیران: </w:t>
            </w:r>
            <w:r w:rsidR="00675402">
              <w:rPr>
                <w:rFonts w:cs="B Nazanin" w:hint="cs"/>
                <w:b/>
                <w:bCs/>
                <w:rtl/>
              </w:rPr>
              <w:t>بهداشت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</w:t>
            </w:r>
            <w:r w:rsidR="004C02DF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75402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675402">
              <w:rPr>
                <w:rFonts w:cs="B Nazanin" w:hint="cs"/>
                <w:b/>
                <w:bCs/>
                <w:rtl/>
              </w:rPr>
              <w:t>دوم</w:t>
            </w:r>
            <w:r w:rsidR="004C02DF">
              <w:rPr>
                <w:rFonts w:cs="B Nazanin" w:hint="cs"/>
                <w:b/>
                <w:bCs/>
                <w:rtl/>
              </w:rPr>
              <w:t xml:space="preserve"> 1402-1401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371A6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4D9E3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C70CD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6350" r="12700" b="1016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59C72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F3D0D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6350" r="1333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A172A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6350" r="1016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E629C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AEFF4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87725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881191" w:rsidRDefault="00CE509D" w:rsidP="0067540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881191">
        <w:rPr>
          <w:rFonts w:cs="B Nazanin" w:hint="cs"/>
          <w:b/>
          <w:bCs/>
          <w:rtl/>
        </w:rPr>
        <w:t xml:space="preserve"> </w:t>
      </w:r>
      <w:r w:rsidR="00675402">
        <w:rPr>
          <w:rFonts w:cs="B Nazanin" w:hint="cs"/>
          <w:b/>
          <w:bCs/>
          <w:rtl/>
        </w:rPr>
        <w:t xml:space="preserve"> آناتومی عمومی دکتر بهرام الهی، آناتومی عمومی دکتر عمیدی، آناتومی عمومی دکتر محرری</w:t>
      </w:r>
    </w:p>
    <w:p w:rsidR="00EA26CA" w:rsidRPr="00FE2345" w:rsidRDefault="00EA26CA" w:rsidP="00CE509D">
      <w:pPr>
        <w:ind w:left="-643"/>
        <w:rPr>
          <w:rFonts w:cs="B Nazanin"/>
          <w:b/>
          <w:bCs/>
          <w:rtl/>
        </w:rPr>
      </w:pPr>
    </w:p>
    <w:p w:rsidR="00D5408A" w:rsidRDefault="007949FB" w:rsidP="00D5408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374A1E">
        <w:rPr>
          <w:rFonts w:cs="B Nazanin" w:hint="cs"/>
          <w:b/>
          <w:bCs/>
          <w:rtl/>
        </w:rPr>
        <w:t xml:space="preserve"> </w:t>
      </w:r>
      <w:r w:rsidR="00675402" w:rsidRPr="00675402">
        <w:rPr>
          <w:rFonts w:cs="B Nazanin"/>
          <w:b/>
          <w:bCs/>
          <w:rtl/>
        </w:rPr>
        <w:t>: هدف کل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/>
          <w:b/>
          <w:bCs/>
          <w:rtl/>
        </w:rPr>
        <w:t xml:space="preserve"> درس اناتوم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/>
          <w:b/>
          <w:bCs/>
          <w:rtl/>
        </w:rPr>
        <w:t xml:space="preserve"> آشنا</w:t>
      </w:r>
      <w:r w:rsidR="00675402" w:rsidRPr="00675402">
        <w:rPr>
          <w:rFonts w:cs="B Nazanin" w:hint="cs"/>
          <w:b/>
          <w:bCs/>
          <w:rtl/>
        </w:rPr>
        <w:t>یی</w:t>
      </w:r>
      <w:r w:rsidR="00675402" w:rsidRPr="00675402">
        <w:rPr>
          <w:rFonts w:cs="B Nazanin"/>
          <w:b/>
          <w:bCs/>
          <w:rtl/>
        </w:rPr>
        <w:t xml:space="preserve"> دانشجو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 w:hint="eastAsia"/>
          <w:b/>
          <w:bCs/>
          <w:rtl/>
        </w:rPr>
        <w:t>ان</w:t>
      </w:r>
      <w:r w:rsidR="00675402" w:rsidRPr="00675402">
        <w:rPr>
          <w:rFonts w:cs="B Nazanin"/>
          <w:b/>
          <w:bCs/>
          <w:rtl/>
        </w:rPr>
        <w:t xml:space="preserve"> با کالبدشناس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/>
          <w:b/>
          <w:bCs/>
          <w:rtl/>
        </w:rPr>
        <w:t xml:space="preserve"> عموم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/>
          <w:b/>
          <w:bCs/>
          <w:rtl/>
        </w:rPr>
        <w:t xml:space="preserve"> بدن نام ها و محل قرارگ</w:t>
      </w:r>
      <w:r w:rsidR="00675402" w:rsidRPr="00675402">
        <w:rPr>
          <w:rFonts w:cs="B Nazanin" w:hint="cs"/>
          <w:b/>
          <w:bCs/>
          <w:rtl/>
        </w:rPr>
        <w:t>ی</w:t>
      </w:r>
      <w:r w:rsidR="00675402" w:rsidRPr="00675402">
        <w:rPr>
          <w:rFonts w:cs="B Nazanin" w:hint="eastAsia"/>
          <w:b/>
          <w:bCs/>
          <w:rtl/>
        </w:rPr>
        <w:t>ر</w:t>
      </w:r>
      <w:r w:rsidR="00675402" w:rsidRPr="00675402">
        <w:rPr>
          <w:rFonts w:cs="B Nazanin" w:hint="cs"/>
          <w:b/>
          <w:bCs/>
          <w:rtl/>
        </w:rPr>
        <w:t>ی</w:t>
      </w:r>
      <w:r w:rsidR="00D5408A" w:rsidRPr="00D5408A">
        <w:rPr>
          <w:rFonts w:cs="B Nazanin" w:hint="eastAsia"/>
          <w:b/>
          <w:bCs/>
          <w:rtl/>
        </w:rPr>
        <w:t xml:space="preserve"> </w:t>
      </w:r>
      <w:r w:rsidR="00D5408A" w:rsidRPr="00675402">
        <w:rPr>
          <w:rFonts w:cs="B Nazanin" w:hint="eastAsia"/>
          <w:b/>
          <w:bCs/>
          <w:rtl/>
        </w:rPr>
        <w:t>دستگاه</w:t>
      </w:r>
      <w:r w:rsidR="00D5408A" w:rsidRPr="00675402">
        <w:rPr>
          <w:rFonts w:cs="B Nazanin"/>
          <w:b/>
          <w:bCs/>
          <w:rtl/>
        </w:rPr>
        <w:t xml:space="preserve"> ها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/>
          <w:b/>
          <w:bCs/>
          <w:rtl/>
        </w:rPr>
        <w:t xml:space="preserve"> مختلف و نحوه 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/>
          <w:b/>
          <w:bCs/>
          <w:rtl/>
        </w:rPr>
        <w:t xml:space="preserve"> ارتباط آن ها با سا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 w:hint="eastAsia"/>
          <w:b/>
          <w:bCs/>
          <w:rtl/>
        </w:rPr>
        <w:t>ر</w:t>
      </w:r>
      <w:r w:rsidR="00D5408A" w:rsidRPr="00675402">
        <w:rPr>
          <w:rFonts w:cs="B Nazanin"/>
          <w:b/>
          <w:bCs/>
          <w:rtl/>
        </w:rPr>
        <w:t xml:space="preserve"> اندام ها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/>
          <w:b/>
          <w:bCs/>
          <w:rtl/>
        </w:rPr>
        <w:t xml:space="preserve"> مجاوراست تا بتوانند آن را در عرصه بال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 w:hint="eastAsia"/>
          <w:b/>
          <w:bCs/>
          <w:rtl/>
        </w:rPr>
        <w:t>ن</w:t>
      </w:r>
      <w:r w:rsidR="00D5408A" w:rsidRPr="00675402">
        <w:rPr>
          <w:rFonts w:cs="B Nazanin"/>
          <w:b/>
          <w:bCs/>
          <w:rtl/>
        </w:rPr>
        <w:t xml:space="preserve"> و</w:t>
      </w:r>
      <w:r w:rsidR="00D5408A" w:rsidRPr="00D5408A">
        <w:rPr>
          <w:rFonts w:cs="B Nazanin" w:hint="eastAsia"/>
          <w:b/>
          <w:bCs/>
          <w:rtl/>
        </w:rPr>
        <w:t xml:space="preserve"> </w:t>
      </w:r>
      <w:r w:rsidR="00D5408A" w:rsidRPr="00675402">
        <w:rPr>
          <w:rFonts w:cs="B Nazanin" w:hint="eastAsia"/>
          <w:b/>
          <w:bCs/>
          <w:rtl/>
        </w:rPr>
        <w:t>کل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 w:hint="eastAsia"/>
          <w:b/>
          <w:bCs/>
          <w:rtl/>
        </w:rPr>
        <w:t>ن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 w:hint="eastAsia"/>
          <w:b/>
          <w:bCs/>
          <w:rtl/>
        </w:rPr>
        <w:t>ک</w:t>
      </w:r>
      <w:r w:rsidR="00D5408A" w:rsidRPr="00675402">
        <w:rPr>
          <w:rFonts w:cs="B Nazanin"/>
          <w:b/>
          <w:bCs/>
          <w:rtl/>
        </w:rPr>
        <w:t xml:space="preserve"> بکار گ</w:t>
      </w:r>
      <w:r w:rsidR="00D5408A" w:rsidRPr="00675402">
        <w:rPr>
          <w:rFonts w:cs="B Nazanin" w:hint="cs"/>
          <w:b/>
          <w:bCs/>
          <w:rtl/>
        </w:rPr>
        <w:t>ی</w:t>
      </w:r>
      <w:r w:rsidR="00D5408A" w:rsidRPr="00675402">
        <w:rPr>
          <w:rFonts w:cs="B Nazanin" w:hint="eastAsia"/>
          <w:b/>
          <w:bCs/>
          <w:rtl/>
        </w:rPr>
        <w:t>رند</w:t>
      </w:r>
      <w:r w:rsidR="00D5408A" w:rsidRPr="00675402">
        <w:rPr>
          <w:rFonts w:cs="B Nazanin"/>
          <w:b/>
          <w:bCs/>
          <w:rtl/>
        </w:rPr>
        <w:t>.</w:t>
      </w:r>
    </w:p>
    <w:p w:rsidR="00D5408A" w:rsidRPr="00675402" w:rsidRDefault="00D5408A" w:rsidP="00D5408A">
      <w:pPr>
        <w:ind w:left="-643"/>
        <w:rPr>
          <w:rFonts w:cs="B Nazanin"/>
          <w:b/>
          <w:bCs/>
          <w:rtl/>
        </w:rPr>
      </w:pPr>
    </w:p>
    <w:p w:rsidR="00675402" w:rsidRPr="00675402" w:rsidRDefault="00675402" w:rsidP="00675402">
      <w:pPr>
        <w:ind w:left="-643"/>
        <w:rPr>
          <w:rFonts w:cs="B Nazanin"/>
          <w:b/>
          <w:bCs/>
          <w:rtl/>
        </w:rPr>
      </w:pPr>
    </w:p>
    <w:p w:rsidR="00EA26CA" w:rsidRDefault="00EA26CA" w:rsidP="005A6724">
      <w:pPr>
        <w:ind w:left="-643"/>
        <w:rPr>
          <w:rFonts w:cs="B Nazanin"/>
          <w:b/>
          <w:bCs/>
          <w:rtl/>
        </w:rPr>
      </w:pPr>
    </w:p>
    <w:p w:rsidR="00374A1E" w:rsidRDefault="00374A1E" w:rsidP="005A6724">
      <w:pPr>
        <w:ind w:left="-643"/>
        <w:rPr>
          <w:rFonts w:cs="B Nazanin"/>
          <w:b/>
          <w:bCs/>
          <w:rtl/>
        </w:rPr>
      </w:pPr>
    </w:p>
    <w:p w:rsidR="00374A1E" w:rsidRPr="00FE2345" w:rsidRDefault="00374A1E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2469"/>
        <w:gridCol w:w="2634"/>
        <w:gridCol w:w="1984"/>
        <w:gridCol w:w="2127"/>
      </w:tblGrid>
      <w:tr w:rsidR="001343DA" w:rsidRPr="00B63795" w:rsidTr="00B63795">
        <w:tc>
          <w:tcPr>
            <w:tcW w:w="1134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52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  <w:vAlign w:val="center"/>
          </w:tcPr>
          <w:p w:rsidR="007949FB" w:rsidRPr="00D5408A" w:rsidRDefault="007949FB" w:rsidP="00B637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408A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69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 xml:space="preserve">حیطه </w:t>
            </w:r>
            <w:r w:rsidR="00B63795">
              <w:rPr>
                <w:rFonts w:cs="B Nazanin" w:hint="cs"/>
                <w:b/>
                <w:bCs/>
                <w:rtl/>
              </w:rPr>
              <w:t>ایجاد تغییرات پس از آموزش</w:t>
            </w:r>
            <w:r w:rsidRPr="00B63795">
              <w:rPr>
                <w:rFonts w:cs="B Nazanin" w:hint="cs"/>
                <w:b/>
                <w:bCs/>
                <w:rtl/>
              </w:rPr>
              <w:t xml:space="preserve"> ( شناختی،روان حرکتی،عاطفی)</w:t>
            </w:r>
          </w:p>
        </w:tc>
        <w:tc>
          <w:tcPr>
            <w:tcW w:w="2634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  <w:vAlign w:val="center"/>
          </w:tcPr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7949FB" w:rsidRPr="00B63795" w:rsidRDefault="007949FB" w:rsidP="00B637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87079" w:rsidRPr="00B63795" w:rsidTr="0043091B">
        <w:tc>
          <w:tcPr>
            <w:tcW w:w="1134" w:type="dxa"/>
            <w:vAlign w:val="center"/>
          </w:tcPr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 w:colFirst="6" w:colLast="6"/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2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5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6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7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8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9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10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B63795">
              <w:rPr>
                <w:rFonts w:cs="B Nazanin" w:hint="cs"/>
                <w:b/>
                <w:bCs/>
                <w:rtl/>
              </w:rPr>
              <w:t>11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CB0A65" w:rsidRDefault="00387079" w:rsidP="003870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>مقدمات, تعار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ف،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تار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خچه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cs/>
              </w:rPr>
              <w:t>‎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آناتوم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،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موقع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آناتوم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اصطلاحات را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sz w:val="28"/>
                <w:szCs w:val="28"/>
                <w:rtl/>
              </w:rPr>
              <w:t>ج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آناتوم</w:t>
            </w: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B0A6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0F0294">
              <w:rPr>
                <w:rFonts w:cs="B Nazanin" w:hint="cs"/>
                <w:b/>
                <w:bCs/>
                <w:rtl/>
              </w:rPr>
              <w:t>سیستم اسکلتی، تقسیم</w:t>
            </w:r>
            <w:r w:rsidRPr="000F0294">
              <w:rPr>
                <w:rFonts w:cs="B Nazanin"/>
                <w:b/>
                <w:bCs/>
                <w:cs/>
              </w:rPr>
              <w:t>‎</w:t>
            </w:r>
            <w:r w:rsidRPr="000F0294">
              <w:rPr>
                <w:rFonts w:cs="B Nazanin" w:hint="cs"/>
                <w:b/>
                <w:bCs/>
                <w:rtl/>
              </w:rPr>
              <w:t>بندی استخوان</w:t>
            </w:r>
            <w:r w:rsidRPr="000F0294">
              <w:rPr>
                <w:rFonts w:cs="B Nazanin"/>
                <w:b/>
                <w:bCs/>
                <w:cs/>
              </w:rPr>
              <w:t>‎</w:t>
            </w:r>
            <w:r w:rsidRPr="000F0294">
              <w:rPr>
                <w:rFonts w:cs="B Nazanin" w:hint="cs"/>
                <w:b/>
                <w:bCs/>
                <w:rtl/>
              </w:rPr>
              <w:t>ها از نظر شکل، تقسیم</w:t>
            </w:r>
            <w:r w:rsidRPr="000F0294">
              <w:rPr>
                <w:rFonts w:cs="B Nazanin"/>
                <w:b/>
                <w:bCs/>
                <w:cs/>
              </w:rPr>
              <w:t>‎</w:t>
            </w:r>
            <w:r w:rsidRPr="000F0294">
              <w:rPr>
                <w:rFonts w:cs="B Nazanin" w:hint="cs"/>
                <w:b/>
                <w:bCs/>
                <w:rtl/>
              </w:rPr>
              <w:t>بندی سیستم اسکلتی، کلیات جمجمه، ستون فقرات، قفسه</w:t>
            </w:r>
            <w:r w:rsidRPr="000F0294">
              <w:rPr>
                <w:rFonts w:cs="B Nazanin"/>
                <w:b/>
                <w:bCs/>
                <w:cs/>
              </w:rPr>
              <w:t>‎</w:t>
            </w:r>
            <w:r w:rsidRPr="000F0294">
              <w:rPr>
                <w:rFonts w:cs="B Nazanin" w:hint="cs"/>
                <w:b/>
                <w:bCs/>
                <w:rtl/>
              </w:rPr>
              <w:t>سینه و ضمائم اسکلتی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F21F48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1F48">
              <w:rPr>
                <w:rFonts w:cs="B Nazanin" w:hint="cs"/>
                <w:b/>
                <w:bCs/>
                <w:sz w:val="28"/>
                <w:szCs w:val="28"/>
                <w:rtl/>
              </w:rPr>
              <w:t>عضلات (تعریف، انواع، عضلات نواحی مختلف بدن به صورت گروهی)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8A7CA0" w:rsidRDefault="00387079" w:rsidP="003870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استفاده از میز آناتومی 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0F3A9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دستگاه تنفس شامل: راه</w:t>
            </w:r>
            <w:r w:rsidRPr="000F3A99">
              <w:rPr>
                <w:rFonts w:cs="B Nazanin"/>
                <w:b/>
                <w:bCs/>
                <w:sz w:val="28"/>
                <w:szCs w:val="28"/>
                <w:cs/>
              </w:rPr>
              <w:t>‎</w:t>
            </w: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های تنفسی فوقانی (بینی، حنجره، نای) و راه</w:t>
            </w:r>
            <w:r w:rsidRPr="000F3A99">
              <w:rPr>
                <w:rFonts w:cs="B Nazanin"/>
                <w:b/>
                <w:bCs/>
                <w:sz w:val="28"/>
                <w:szCs w:val="28"/>
                <w:cs/>
              </w:rPr>
              <w:t>‎</w:t>
            </w: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های تنفسی تحتانی شامل ریه</w:t>
            </w:r>
            <w:r w:rsidRPr="000F3A99">
              <w:rPr>
                <w:rFonts w:cs="B Nazanin"/>
                <w:b/>
                <w:bCs/>
                <w:sz w:val="28"/>
                <w:szCs w:val="28"/>
                <w:cs/>
              </w:rPr>
              <w:t>‎</w:t>
            </w: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ها (سطوح، ناف ریه) و پرده جنب</w:t>
            </w:r>
            <w:r w:rsidRPr="000F3A9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0F3A99" w:rsidRDefault="00387079" w:rsidP="003870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3A99">
              <w:rPr>
                <w:rFonts w:cs="B Nazanin" w:hint="cs"/>
                <w:b/>
                <w:bCs/>
                <w:sz w:val="24"/>
                <w:szCs w:val="24"/>
                <w:rtl/>
              </w:rPr>
              <w:t>دستگاه گردش خون شامل قلب (جایگاه، سطوح، حفرات قلب به طور کلی)، شریان، سیستم وریدی به ویژه وریدهای سطحی اندام</w:t>
            </w:r>
            <w:r w:rsidRPr="000F3A99">
              <w:rPr>
                <w:rFonts w:cs="B Nazanin"/>
                <w:b/>
                <w:bCs/>
                <w:sz w:val="24"/>
                <w:szCs w:val="24"/>
                <w:cs/>
              </w:rPr>
              <w:t>‎</w:t>
            </w:r>
            <w:r w:rsidRPr="000F3A99">
              <w:rPr>
                <w:rFonts w:cs="B Nazanin" w:hint="cs"/>
                <w:b/>
                <w:bCs/>
                <w:sz w:val="24"/>
                <w:szCs w:val="24"/>
                <w:rtl/>
              </w:rPr>
              <w:t>ها (به ویژه اندام فوقانی)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Pr="000F3A99" w:rsidRDefault="00387079" w:rsidP="00387079">
            <w:pPr>
              <w:rPr>
                <w:rFonts w:cs="B Nazanin"/>
                <w:sz w:val="28"/>
                <w:szCs w:val="28"/>
                <w:rtl/>
              </w:rPr>
            </w:pPr>
            <w:r w:rsidRPr="000F3A99">
              <w:rPr>
                <w:rFonts w:cs="B Nazanin"/>
                <w:sz w:val="28"/>
                <w:szCs w:val="28"/>
                <w:rtl/>
              </w:rPr>
              <w:t>دستگاه گوارش (آناتوم</w:t>
            </w:r>
            <w:r w:rsidRPr="000F3A99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F3A99">
              <w:rPr>
                <w:rFonts w:cs="B Nazanin"/>
                <w:sz w:val="28"/>
                <w:szCs w:val="28"/>
                <w:rtl/>
              </w:rPr>
              <w:t xml:space="preserve"> کل</w:t>
            </w:r>
            <w:r w:rsidRPr="000F3A99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F3A99">
              <w:rPr>
                <w:rFonts w:cs="B Nazanin"/>
                <w:sz w:val="28"/>
                <w:szCs w:val="28"/>
                <w:rtl/>
              </w:rPr>
              <w:t xml:space="preserve"> لوله گوارش و غدد ضم</w:t>
            </w:r>
            <w:r w:rsidRPr="000F3A99">
              <w:rPr>
                <w:rFonts w:cs="B Nazanin" w:hint="cs"/>
                <w:sz w:val="28"/>
                <w:szCs w:val="28"/>
                <w:rtl/>
              </w:rPr>
              <w:t>ی</w:t>
            </w:r>
            <w:r w:rsidRPr="000F3A99">
              <w:rPr>
                <w:rFonts w:cs="B Nazanin" w:hint="eastAsia"/>
                <w:sz w:val="28"/>
                <w:szCs w:val="28"/>
                <w:rtl/>
              </w:rPr>
              <w:t>مه</w:t>
            </w:r>
            <w:r w:rsidRPr="000F3A99">
              <w:rPr>
                <w:rFonts w:cs="B Nazanin"/>
                <w:sz w:val="28"/>
                <w:szCs w:val="28"/>
                <w:rtl/>
              </w:rPr>
              <w:t>)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0F3A99" w:rsidRDefault="00387079" w:rsidP="00387079">
            <w:pPr>
              <w:rPr>
                <w:rFonts w:cs="B Nazanin"/>
                <w:sz w:val="28"/>
                <w:szCs w:val="28"/>
                <w:rtl/>
              </w:rPr>
            </w:pP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دستگاه ادراری (کلیه</w:t>
            </w:r>
            <w:r w:rsidRPr="000F3A99">
              <w:rPr>
                <w:rFonts w:cs="B Nazanin"/>
                <w:b/>
                <w:bCs/>
                <w:sz w:val="28"/>
                <w:szCs w:val="28"/>
                <w:cs/>
              </w:rPr>
              <w:t>‎</w:t>
            </w: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>ها، مجاری ادراری و مثانه)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1D05F1">
              <w:rPr>
                <w:rFonts w:cs="B Nazanin" w:hint="cs"/>
                <w:b/>
                <w:bCs/>
                <w:rtl/>
              </w:rPr>
              <w:t>دستگاه تناسلی (آشنایی کلی با دستگاه تناسلی مذکر و مؤنث شامل غدد تناسلی و اندام</w:t>
            </w:r>
            <w:r w:rsidRPr="001D05F1">
              <w:rPr>
                <w:rFonts w:cs="B Nazanin"/>
                <w:b/>
                <w:bCs/>
                <w:cs/>
              </w:rPr>
              <w:t>‎</w:t>
            </w:r>
            <w:r w:rsidRPr="001D05F1">
              <w:rPr>
                <w:rFonts w:cs="B Nazanin" w:hint="cs"/>
                <w:b/>
                <w:bCs/>
                <w:rtl/>
              </w:rPr>
              <w:t>های تناسلی خارجی)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1D05F1">
              <w:rPr>
                <w:rFonts w:cs="B Nazanin" w:hint="cs"/>
                <w:b/>
                <w:bCs/>
                <w:rtl/>
              </w:rPr>
              <w:t>دستگاه عصبی (تقسیم</w:t>
            </w:r>
            <w:r w:rsidRPr="001D05F1">
              <w:rPr>
                <w:rFonts w:cs="B Nazanin"/>
                <w:b/>
                <w:bCs/>
                <w:cs/>
              </w:rPr>
              <w:t>‎</w:t>
            </w:r>
            <w:r w:rsidRPr="001D05F1">
              <w:rPr>
                <w:rFonts w:cs="B Nazanin" w:hint="cs"/>
                <w:b/>
                <w:bCs/>
                <w:rtl/>
              </w:rPr>
              <w:t>بندی سیستم عصبی، آناتومی ماکروسکوپی نخاع، ساقه مغزی، مخچه و نیمکره</w:t>
            </w:r>
            <w:r w:rsidRPr="001D05F1">
              <w:rPr>
                <w:rFonts w:cs="B Nazanin"/>
                <w:b/>
                <w:bCs/>
                <w:cs/>
              </w:rPr>
              <w:t>‎</w:t>
            </w:r>
            <w:r w:rsidRPr="001D05F1">
              <w:rPr>
                <w:rFonts w:cs="B Nazanin" w:hint="cs"/>
                <w:b/>
                <w:bCs/>
                <w:rtl/>
              </w:rPr>
              <w:t>های مخ و راه</w:t>
            </w:r>
            <w:r w:rsidRPr="001D05F1">
              <w:rPr>
                <w:rFonts w:cs="B Nazanin"/>
                <w:b/>
                <w:bCs/>
                <w:cs/>
              </w:rPr>
              <w:t>‎</w:t>
            </w:r>
            <w:r w:rsidRPr="001D05F1">
              <w:rPr>
                <w:rFonts w:cs="B Nazanin" w:hint="cs"/>
                <w:b/>
                <w:bCs/>
                <w:rtl/>
              </w:rPr>
              <w:t>های عصبی)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1C204A">
              <w:rPr>
                <w:rFonts w:cs="B Nazanin"/>
                <w:b/>
                <w:bCs/>
                <w:rtl/>
              </w:rPr>
              <w:t>آشنایی با تشریح دستگاه شنوایی</w:t>
            </w:r>
            <w:r>
              <w:rPr>
                <w:rFonts w:cs="B Nazanin" w:hint="cs"/>
                <w:b/>
                <w:bCs/>
                <w:rtl/>
              </w:rPr>
              <w:t xml:space="preserve"> و بینایی</w:t>
            </w:r>
          </w:p>
        </w:tc>
        <w:tc>
          <w:tcPr>
            <w:tcW w:w="2268" w:type="dxa"/>
            <w:vAlign w:val="center"/>
          </w:tcPr>
          <w:p w:rsidR="00387079" w:rsidRPr="00385CBF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5CBF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1-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>شناخت و آگاهی از تعاریف و اصطالحات علم تشریح به منظور توصیف سیستمهای مختلف بدن</w:t>
            </w:r>
          </w:p>
          <w:p w:rsidR="00387079" w:rsidRPr="00385CBF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5CBF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تعریف 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 xml:space="preserve">و انواع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تعاریف مربوط به </w:t>
            </w:r>
            <w:r w:rsidRPr="00385CBF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>صفحات فرضی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آناتومی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حرکاتی که در آن صفحات انجام می شود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CB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87079" w:rsidRPr="00D5408A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 w:hint="cs"/>
                <w:b/>
                <w:bCs/>
                <w:rtl/>
              </w:rPr>
              <w:t>1- شناخت</w:t>
            </w:r>
            <w:r>
              <w:rPr>
                <w:rFonts w:cs="B Nazanin" w:hint="cs"/>
                <w:b/>
                <w:bCs/>
                <w:rtl/>
              </w:rPr>
              <w:t xml:space="preserve"> و بیان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  <w:r w:rsidRPr="00CB0A65">
              <w:rPr>
                <w:rFonts w:cs="B Nazanin"/>
                <w:b/>
                <w:bCs/>
                <w:rtl/>
              </w:rPr>
              <w:t>وظا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rtl/>
              </w:rPr>
              <w:t>ف</w:t>
            </w:r>
            <w:r w:rsidRPr="00CB0A65">
              <w:rPr>
                <w:rFonts w:cs="B Nazanin"/>
                <w:b/>
                <w:bCs/>
                <w:rtl/>
              </w:rPr>
              <w:t xml:space="preserve"> س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rtl/>
              </w:rPr>
              <w:t>ستم</w:t>
            </w:r>
            <w:r w:rsidRPr="00CB0A65">
              <w:rPr>
                <w:rFonts w:cs="B Nazanin"/>
                <w:b/>
                <w:bCs/>
                <w:rtl/>
              </w:rPr>
              <w:t xml:space="preserve"> اسکلت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lastRenderedPageBreak/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تقسیم بندی </w:t>
            </w:r>
            <w:r w:rsidRPr="00CB0A65">
              <w:rPr>
                <w:rFonts w:cs="B Nazanin"/>
                <w:b/>
                <w:bCs/>
                <w:rtl/>
              </w:rPr>
              <w:t>استخوانها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و توضیح اختصار در مورد هر استخوان</w:t>
            </w:r>
            <w:r w:rsidRPr="00CB0A65">
              <w:rPr>
                <w:rFonts w:cs="B Nazanin"/>
                <w:b/>
                <w:bCs/>
                <w:rtl/>
              </w:rPr>
              <w:t>.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تقسیم بندی </w:t>
            </w:r>
            <w:r w:rsidRPr="00CB0A65">
              <w:rPr>
                <w:rFonts w:cs="B Nazanin"/>
                <w:b/>
                <w:bCs/>
                <w:rtl/>
              </w:rPr>
              <w:t>س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rtl/>
              </w:rPr>
              <w:t>ستم</w:t>
            </w:r>
            <w:r w:rsidRPr="00CB0A65">
              <w:rPr>
                <w:rFonts w:cs="B Nazanin"/>
                <w:b/>
                <w:bCs/>
                <w:rtl/>
              </w:rPr>
              <w:t xml:space="preserve"> اسکلت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تعریف </w:t>
            </w:r>
            <w:r w:rsidRPr="00CB0A65">
              <w:rPr>
                <w:rFonts w:cs="B Nazanin"/>
                <w:b/>
                <w:bCs/>
                <w:rtl/>
              </w:rPr>
              <w:t xml:space="preserve">جمجمه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  <w:r w:rsidRPr="00CB0A65">
              <w:rPr>
                <w:rFonts w:cs="B Nazanin"/>
                <w:b/>
                <w:bCs/>
                <w:rtl/>
              </w:rPr>
              <w:t>و استخوانها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صورت و کاسه سر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>-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توضیح </w:t>
            </w:r>
            <w:r>
              <w:rPr>
                <w:rFonts w:cs="B Nazanin"/>
                <w:b/>
                <w:bCs/>
                <w:rtl/>
              </w:rPr>
              <w:t xml:space="preserve"> جمجمه </w:t>
            </w:r>
            <w:r w:rsidRPr="00CB0A65">
              <w:rPr>
                <w:rFonts w:cs="B Nazanin"/>
                <w:b/>
                <w:bCs/>
                <w:rtl/>
              </w:rPr>
              <w:t xml:space="preserve"> در نما</w:t>
            </w:r>
            <w:r w:rsidRPr="00CB0A65">
              <w:rPr>
                <w:rFonts w:ascii="Times New Roman" w:hAnsi="Times New Roman" w:cs="Times New Roman" w:hint="cs"/>
                <w:b/>
                <w:bCs/>
                <w:rtl/>
              </w:rPr>
              <w:t>ھ</w:t>
            </w:r>
            <w:r w:rsidRPr="00CB0A65">
              <w:rPr>
                <w:rFonts w:cs="B Nazanin" w:hint="cs"/>
                <w:b/>
                <w:bCs/>
                <w:rtl/>
              </w:rPr>
              <w:t>ای</w:t>
            </w:r>
            <w:r w:rsidRPr="00CB0A65">
              <w:rPr>
                <w:rFonts w:cs="B Nazanin"/>
                <w:b/>
                <w:bCs/>
                <w:rtl/>
              </w:rPr>
              <w:t xml:space="preserve"> مختلف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توضیح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در ارتباط با استخوان های </w:t>
            </w:r>
            <w:r w:rsidRPr="00CB0A65">
              <w:rPr>
                <w:rFonts w:cs="B Nazanin"/>
                <w:b/>
                <w:bCs/>
                <w:rtl/>
              </w:rPr>
              <w:t>ستون مهرها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وخصوص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 w:hint="eastAsia"/>
                <w:b/>
                <w:bCs/>
                <w:rtl/>
              </w:rPr>
              <w:t>ات</w:t>
            </w:r>
            <w:r w:rsidRPr="00CB0A65">
              <w:rPr>
                <w:rFonts w:cs="B Nazanin"/>
                <w:b/>
                <w:bCs/>
                <w:rtl/>
              </w:rPr>
              <w:t xml:space="preserve"> مشترک مهره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  <w:r w:rsidRPr="00CB0A65">
              <w:rPr>
                <w:rFonts w:cs="B Nazanin"/>
                <w:b/>
                <w:bCs/>
                <w:rtl/>
              </w:rPr>
              <w:t xml:space="preserve">ها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بیان </w:t>
            </w:r>
            <w:r w:rsidRPr="00CB0A65">
              <w:rPr>
                <w:rFonts w:cs="B Nazanin"/>
                <w:b/>
                <w:bCs/>
                <w:rtl/>
              </w:rPr>
              <w:t>مشخصات مهرهها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گردن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پشت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کمر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و خاج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توضیح </w:t>
            </w:r>
            <w:r w:rsidRPr="00CB0A65">
              <w:rPr>
                <w:rFonts w:cs="B Nazanin"/>
                <w:b/>
                <w:bCs/>
                <w:rtl/>
              </w:rPr>
              <w:t>استخوانها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اندام فوقان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توضیح </w:t>
            </w:r>
            <w:r w:rsidRPr="00CB0A65">
              <w:rPr>
                <w:rFonts w:cs="B Nazanin"/>
                <w:b/>
                <w:bCs/>
                <w:rtl/>
              </w:rPr>
              <w:t>استخوانها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اندام تحتان</w:t>
            </w:r>
            <w:r w:rsidRPr="00CB0A65">
              <w:rPr>
                <w:rFonts w:cs="B Nazanin" w:hint="cs"/>
                <w:b/>
                <w:bCs/>
                <w:rtl/>
              </w:rPr>
              <w:t>ی</w:t>
            </w:r>
            <w:r w:rsidRPr="00CB0A65">
              <w:rPr>
                <w:rFonts w:cs="B Nazanin"/>
                <w:b/>
                <w:bCs/>
                <w:rtl/>
              </w:rPr>
              <w:t xml:space="preserve"> </w:t>
            </w:r>
          </w:p>
          <w:p w:rsidR="00387079" w:rsidRPr="00CB0A65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CB0A65">
              <w:rPr>
                <w:rFonts w:cs="B Nazanin"/>
                <w:b/>
                <w:bCs/>
                <w:rtl/>
              </w:rPr>
              <w:t xml:space="preserve">-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بیان </w:t>
            </w:r>
            <w:r w:rsidRPr="00CB0A65">
              <w:rPr>
                <w:rFonts w:cs="B Nazanin"/>
                <w:b/>
                <w:bCs/>
                <w:rtl/>
              </w:rPr>
              <w:t>انواع لگنها و تفاوت آن</w:t>
            </w:r>
            <w:r w:rsidRPr="00CB0A65">
              <w:rPr>
                <w:rFonts w:cs="B Nazanin" w:hint="cs"/>
                <w:b/>
                <w:bCs/>
                <w:rtl/>
              </w:rPr>
              <w:t>ها</w:t>
            </w:r>
            <w:r w:rsidRPr="00CB0A65">
              <w:rPr>
                <w:rFonts w:cs="B Nazanin"/>
                <w:b/>
                <w:bCs/>
                <w:rtl/>
              </w:rPr>
              <w:t xml:space="preserve"> در زن و مرد </w:t>
            </w:r>
            <w:r w:rsidRPr="00CB0A6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  <w:r w:rsidRPr="004B69D8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 شناخت </w:t>
            </w:r>
            <w:r w:rsidRPr="004B69D8">
              <w:rPr>
                <w:rFonts w:cs="B Nazanin"/>
                <w:b/>
                <w:bCs/>
                <w:rtl/>
              </w:rPr>
              <w:t>بافت عضالن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4B69D8">
              <w:rPr>
                <w:rFonts w:cs="B Nazanin"/>
                <w:b/>
                <w:bCs/>
                <w:rtl/>
              </w:rPr>
              <w:t xml:space="preserve"> تقس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 w:hint="eastAsia"/>
                <w:b/>
                <w:bCs/>
                <w:rtl/>
              </w:rPr>
              <w:t>م</w:t>
            </w:r>
            <w:r w:rsidRPr="004B69D8">
              <w:rPr>
                <w:rFonts w:cs="B Nazanin"/>
                <w:b/>
                <w:bCs/>
                <w:rtl/>
              </w:rPr>
              <w:t xml:space="preserve"> بند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آن 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بیان </w:t>
            </w:r>
            <w:r w:rsidRPr="004B69D8">
              <w:rPr>
                <w:rFonts w:cs="B Nazanin"/>
                <w:b/>
                <w:bCs/>
                <w:rtl/>
              </w:rPr>
              <w:t>مشخصات عضله مخطط ، صاف و قلب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ذکر </w:t>
            </w:r>
            <w:r w:rsidRPr="004B69D8">
              <w:rPr>
                <w:rFonts w:cs="B Nazanin"/>
                <w:b/>
                <w:bCs/>
                <w:rtl/>
              </w:rPr>
              <w:t>علل نامگذار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/>
                <w:b/>
                <w:bCs/>
                <w:rtl/>
              </w:rPr>
              <w:t xml:space="preserve"> عضالت </w:t>
            </w:r>
            <w:r>
              <w:rPr>
                <w:rFonts w:cs="B Nazanin" w:hint="cs"/>
                <w:b/>
                <w:bCs/>
                <w:rtl/>
              </w:rPr>
              <w:t xml:space="preserve"> همراه با مثال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گروه بندی عضلات</w:t>
            </w:r>
            <w:r w:rsidRPr="004B69D8">
              <w:rPr>
                <w:rFonts w:cs="B Nazanin"/>
                <w:b/>
                <w:bCs/>
                <w:rtl/>
              </w:rPr>
              <w:t xml:space="preserve"> تنه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>- عضالت داخل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/>
                <w:b/>
                <w:bCs/>
                <w:rtl/>
              </w:rPr>
              <w:t xml:space="preserve"> و خارج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/>
                <w:b/>
                <w:bCs/>
                <w:rtl/>
              </w:rPr>
              <w:t xml:space="preserve"> قفسه س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 w:rsidRPr="004B69D8">
              <w:rPr>
                <w:rFonts w:cs="B Nazanin" w:hint="eastAsia"/>
                <w:b/>
                <w:bCs/>
                <w:rtl/>
              </w:rPr>
              <w:t>نه</w:t>
            </w:r>
            <w:r w:rsidRPr="004B69D8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</w:rPr>
              <w:t xml:space="preserve"> و مشخصات </w:t>
            </w:r>
            <w:r>
              <w:rPr>
                <w:rFonts w:cs="B Nazanin" w:hint="cs"/>
                <w:b/>
                <w:bCs/>
                <w:rtl/>
              </w:rPr>
              <w:t>آنها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نامگذاری عضلات</w:t>
            </w:r>
            <w:r w:rsidRPr="004B69D8">
              <w:rPr>
                <w:rFonts w:cs="B Nazanin"/>
                <w:b/>
                <w:bCs/>
                <w:rtl/>
              </w:rPr>
              <w:t xml:space="preserve"> شکم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B69D8">
              <w:rPr>
                <w:rFonts w:cs="B Nazanin"/>
                <w:b/>
                <w:bCs/>
                <w:rtl/>
              </w:rPr>
              <w:t xml:space="preserve"> و مشخصات</w:t>
            </w:r>
            <w:r>
              <w:rPr>
                <w:rFonts w:cs="B Nazanin" w:hint="cs"/>
                <w:b/>
                <w:bCs/>
                <w:rtl/>
              </w:rPr>
              <w:t xml:space="preserve"> آنها</w:t>
            </w: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نامگذاری عضلات </w:t>
            </w:r>
            <w:r w:rsidRPr="004B69D8">
              <w:rPr>
                <w:rFonts w:cs="B Nazanin"/>
                <w:b/>
                <w:bCs/>
                <w:rtl/>
              </w:rPr>
              <w:t xml:space="preserve">لگن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B69D8">
              <w:rPr>
                <w:rFonts w:cs="B Nazanin"/>
                <w:b/>
                <w:bCs/>
                <w:rtl/>
              </w:rPr>
              <w:t xml:space="preserve">و مشخصات </w:t>
            </w:r>
            <w:r>
              <w:rPr>
                <w:rFonts w:cs="B Nazanin" w:hint="cs"/>
                <w:b/>
                <w:bCs/>
                <w:rtl/>
              </w:rPr>
              <w:t>آنها</w:t>
            </w: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4B69D8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 نامگذاری  عضلات </w:t>
            </w:r>
            <w:r w:rsidRPr="004B69D8">
              <w:rPr>
                <w:rFonts w:cs="B Nazanin"/>
                <w:b/>
                <w:bCs/>
                <w:rtl/>
              </w:rPr>
              <w:t xml:space="preserve"> جدار خلف</w:t>
            </w:r>
            <w:r w:rsidRPr="004B69D8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/>
                <w:b/>
                <w:bCs/>
                <w:rtl/>
              </w:rPr>
              <w:t xml:space="preserve"> تنه </w:t>
            </w:r>
            <w:r w:rsidRPr="004B69D8">
              <w:rPr>
                <w:rFonts w:cs="B Nazanin"/>
                <w:b/>
                <w:bCs/>
                <w:rtl/>
              </w:rPr>
              <w:t xml:space="preserve">و مشخصات </w:t>
            </w:r>
            <w:r>
              <w:rPr>
                <w:rFonts w:cs="B Nazanin" w:hint="cs"/>
                <w:b/>
                <w:bCs/>
                <w:rtl/>
              </w:rPr>
              <w:t>آنها</w:t>
            </w: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4B69D8" w:rsidRDefault="00387079" w:rsidP="003870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 دانشجویان از نمایش </w:t>
            </w:r>
            <w:r w:rsidRPr="00BD7599">
              <w:rPr>
                <w:rFonts w:cs="B Nazanin"/>
                <w:b/>
                <w:bCs/>
                <w:rtl/>
              </w:rPr>
              <w:t>اسکن سه بعد</w:t>
            </w:r>
            <w:r w:rsidRPr="00BD7599">
              <w:rPr>
                <w:rFonts w:cs="B Nazanin" w:hint="cs"/>
                <w:b/>
                <w:bCs/>
                <w:rtl/>
              </w:rPr>
              <w:t>ی</w:t>
            </w:r>
            <w:r w:rsidRPr="00BD7599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D7599">
              <w:rPr>
                <w:rFonts w:cs="B Nazanin"/>
                <w:b/>
                <w:bCs/>
                <w:rtl/>
              </w:rPr>
              <w:t xml:space="preserve"> کل بدن انسان</w:t>
            </w: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D5408A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87079" w:rsidRPr="00F21F48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1F48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آشنایی با دستگاه تنفسی فوقانی</w:t>
            </w:r>
            <w:r w:rsidRPr="00F21F48">
              <w:rPr>
                <w:rFonts w:cs="B Nazanin"/>
                <w:b/>
                <w:bCs/>
                <w:sz w:val="24"/>
                <w:szCs w:val="24"/>
              </w:rPr>
              <w:t xml:space="preserve">. </w:t>
            </w:r>
            <w:r w:rsidRPr="00F21F48">
              <w:rPr>
                <w:rFonts w:cs="B Nazanin"/>
                <w:b/>
                <w:bCs/>
                <w:sz w:val="24"/>
                <w:szCs w:val="24"/>
                <w:rtl/>
              </w:rPr>
              <w:t>بررسی سیستم تنفسی شامل بینی )خارجی و حفره بینی</w:t>
            </w:r>
            <w:r w:rsidRPr="00F21F48">
              <w:rPr>
                <w:rFonts w:cs="B Nazanin"/>
                <w:b/>
                <w:bCs/>
                <w:sz w:val="24"/>
                <w:szCs w:val="24"/>
              </w:rPr>
              <w:t xml:space="preserve">(. </w:t>
            </w:r>
            <w:r w:rsidRPr="00F21F48">
              <w:rPr>
                <w:rFonts w:cs="B Nazanin"/>
                <w:b/>
                <w:bCs/>
                <w:sz w:val="24"/>
                <w:szCs w:val="24"/>
                <w:rtl/>
              </w:rPr>
              <w:t>آشنائی با حلق</w:t>
            </w:r>
            <w:r w:rsidRPr="00F21F4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F21F48">
              <w:rPr>
                <w:rFonts w:cs="B Nazanin"/>
                <w:b/>
                <w:bCs/>
                <w:sz w:val="24"/>
                <w:szCs w:val="24"/>
                <w:rtl/>
              </w:rPr>
              <w:t>بررسی حنجره شامل غضروف های حنجره، عضالت و فضای درونی حنجره</w:t>
            </w:r>
            <w:r w:rsidRPr="00F21F48">
              <w:rPr>
                <w:rFonts w:cs="B Nazanin"/>
                <w:b/>
                <w:bCs/>
                <w:sz w:val="24"/>
                <w:szCs w:val="24"/>
              </w:rPr>
              <w:t xml:space="preserve">. </w:t>
            </w:r>
            <w:r w:rsidRPr="00F21F48">
              <w:rPr>
                <w:rFonts w:cs="B Nazanin"/>
                <w:b/>
                <w:bCs/>
                <w:sz w:val="24"/>
                <w:szCs w:val="24"/>
                <w:rtl/>
              </w:rPr>
              <w:t>آشنائی با غدد تیروئید و پاراتیروئید</w:t>
            </w:r>
            <w:r w:rsidRPr="00F21F48">
              <w:rPr>
                <w:rFonts w:cs="B Nazanin"/>
                <w:b/>
                <w:bCs/>
                <w:sz w:val="24"/>
                <w:szCs w:val="24"/>
              </w:rPr>
              <w:t>.</w:t>
            </w:r>
            <w:r w:rsidRPr="00F440EC">
              <w:rPr>
                <w:rtl/>
              </w:rPr>
              <w:t xml:space="preserve"> </w:t>
            </w:r>
            <w:r w:rsidRPr="00F440EC">
              <w:rPr>
                <w:rFonts w:cs="B Nazanin"/>
                <w:b/>
                <w:bCs/>
                <w:sz w:val="24"/>
                <w:szCs w:val="24"/>
                <w:rtl/>
              </w:rPr>
              <w:t>آشنایی با تشریح دستگاه تنفسی تحتانی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40EC">
              <w:rPr>
                <w:rFonts w:cs="B Nazanin"/>
                <w:b/>
                <w:bCs/>
                <w:sz w:val="24"/>
                <w:szCs w:val="24"/>
                <w:rtl/>
              </w:rPr>
              <w:t>آشنائی با ریه ، نای و نایژه، حفره جنب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شناخت </w:t>
            </w:r>
            <w:r>
              <w:rPr>
                <w:rFonts w:cs="B Nazanin"/>
                <w:sz w:val="24"/>
                <w:szCs w:val="24"/>
                <w:rtl/>
              </w:rPr>
              <w:t>جایگاه قلب و مجاورتهای آن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 بیان 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>مشخصات خارجی</w:t>
            </w:r>
            <w:r>
              <w:rPr>
                <w:rFonts w:cs="B Nazanin"/>
                <w:sz w:val="24"/>
                <w:szCs w:val="24"/>
                <w:rtl/>
              </w:rPr>
              <w:t xml:space="preserve"> قلب( سطوح ، کنارهها ، شیارها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 بیان 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>مش</w:t>
            </w:r>
            <w:r>
              <w:rPr>
                <w:rFonts w:cs="B Nazanin"/>
                <w:sz w:val="24"/>
                <w:szCs w:val="24"/>
                <w:rtl/>
              </w:rPr>
              <w:t>خصات حفرات داخلی قلب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پوششهای قلب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ذکر 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عروق قلب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نامگذاری </w:t>
            </w:r>
            <w:r w:rsidRPr="00A202D1">
              <w:rPr>
                <w:rFonts w:cs="B Nazanin"/>
                <w:sz w:val="24"/>
                <w:szCs w:val="24"/>
                <w:rtl/>
              </w:rPr>
              <w:t xml:space="preserve">عروق بزرگ و اصلی </w:t>
            </w:r>
            <w:r>
              <w:rPr>
                <w:rFonts w:cs="B Nazanin" w:hint="cs"/>
                <w:sz w:val="24"/>
                <w:szCs w:val="24"/>
                <w:rtl/>
              </w:rPr>
              <w:t>قلب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نامگذاری 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>شریان ریوی و شاخه</w:t>
            </w:r>
            <w:r w:rsidRPr="00A202D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 xml:space="preserve">های </w:t>
            </w:r>
            <w:r>
              <w:rPr>
                <w:rFonts w:cs="B Nazanin" w:hint="cs"/>
                <w:sz w:val="24"/>
                <w:szCs w:val="24"/>
                <w:rtl/>
              </w:rPr>
              <w:t>آن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تقسیم بندی </w:t>
            </w:r>
            <w:r>
              <w:rPr>
                <w:rFonts w:cs="B Nazanin"/>
                <w:sz w:val="24"/>
                <w:szCs w:val="24"/>
                <w:rtl/>
              </w:rPr>
              <w:t xml:space="preserve">شریان آئورت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>شاخه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 xml:space="preserve">هایی </w:t>
            </w:r>
            <w:r>
              <w:rPr>
                <w:rFonts w:cs="B Nazanin" w:hint="cs"/>
                <w:sz w:val="24"/>
                <w:szCs w:val="24"/>
                <w:rtl/>
              </w:rPr>
              <w:t>آن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-بیان </w:t>
            </w:r>
            <w:r w:rsidRPr="00A202D1">
              <w:rPr>
                <w:rFonts w:cs="B Nazanin"/>
                <w:sz w:val="24"/>
                <w:szCs w:val="24"/>
                <w:rtl/>
              </w:rPr>
              <w:t>نحوه تشکیل و جایگاه ورید اجوف فوقانی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</w:rPr>
              <w:t xml:space="preserve">- </w:t>
            </w:r>
            <w:r w:rsidRPr="00A202D1">
              <w:rPr>
                <w:rFonts w:cs="B Nazanin"/>
                <w:sz w:val="24"/>
                <w:szCs w:val="24"/>
                <w:rtl/>
              </w:rPr>
              <w:t>نحوه تشکیل و جایگاه ورید اجوف تحتانی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87079" w:rsidRPr="00A202D1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A202D1">
              <w:rPr>
                <w:rFonts w:cs="B Nazanin"/>
                <w:sz w:val="24"/>
                <w:szCs w:val="24"/>
              </w:rPr>
              <w:t xml:space="preserve"> </w:t>
            </w:r>
            <w:r w:rsidRPr="00A202D1">
              <w:rPr>
                <w:rFonts w:cs="B Nazanin"/>
                <w:sz w:val="24"/>
                <w:szCs w:val="24"/>
                <w:rtl/>
              </w:rPr>
              <w:t xml:space="preserve">نحوه تشکیل و جایگاه ورید باب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Default="00387079" w:rsidP="00387079">
            <w:pPr>
              <w:rPr>
                <w:rFonts w:cs="B Nazanin"/>
                <w:rtl/>
              </w:rPr>
            </w:pPr>
          </w:p>
          <w:p w:rsidR="00387079" w:rsidRPr="0067276C" w:rsidRDefault="00387079" w:rsidP="00387079">
            <w:pPr>
              <w:rPr>
                <w:rFonts w:cs="B Nazanin"/>
                <w:rtl/>
              </w:rPr>
            </w:pPr>
          </w:p>
          <w:p w:rsidR="00387079" w:rsidRPr="00EE655A" w:rsidRDefault="00387079" w:rsidP="003870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شناخت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تشریح دستگاه گوارش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</w:p>
          <w:p w:rsidR="00387079" w:rsidRPr="00EE655A" w:rsidRDefault="00387079" w:rsidP="00387079">
            <w:pPr>
              <w:rPr>
                <w:rFonts w:cs="B Nazanin"/>
                <w:b/>
                <w:bCs/>
                <w:rtl/>
              </w:rPr>
            </w:pP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حفره دهان، لبها، دندان ها، زبان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جایگاه و موقعیت و مجاورات غدد بناگوشی، غدد تحت فکی، و زیرزبانی و آناتومی کاربردی این غدد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ساختمان آناتومیکی و بخش های تشکیل دهنده مری و معده و آناتومی کاربردی آن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صفاق و تعریف اصطالحات داخل صفاقی و خلف صفاقی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روده باریك شامل: دئودنوم، ژژنوم، ایلیوم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روده بزرگ ) کولون صعودی، عرضی، نزولی(، سکوم )روده کور(، کولون سیگموئید، رکتوم، آپاندیس ومجرای مقعدی</w:t>
            </w:r>
            <w:r w:rsidRPr="00EE655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آشنایی با تشریح غدد گوارشی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غدد ضمیمه دستگاه گوارش شامل: کبد، کیسه صفرا ، مجاری صفراوی و لوزالمعده</w:t>
            </w:r>
            <w:r w:rsidRPr="00EE655A">
              <w:rPr>
                <w:rFonts w:cs="B Nazanin"/>
                <w:b/>
                <w:bCs/>
                <w:sz w:val="20"/>
                <w:szCs w:val="20"/>
              </w:rPr>
              <w:t xml:space="preserve">. </w:t>
            </w:r>
            <w:r w:rsidRPr="00EE655A">
              <w:rPr>
                <w:rFonts w:cs="B Nazanin"/>
                <w:b/>
                <w:bCs/>
                <w:sz w:val="20"/>
                <w:szCs w:val="20"/>
                <w:rtl/>
              </w:rPr>
              <w:t>بررسی آناتومی کاربردی اعضای سیستم گوارش</w:t>
            </w:r>
            <w:r w:rsidRPr="00EE655A">
              <w:rPr>
                <w:rFonts w:cs="B Nazanin"/>
                <w:b/>
                <w:bCs/>
              </w:rPr>
              <w:t>.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 w:rsidRPr="003E7265">
              <w:rPr>
                <w:rFonts w:cs="B Nazanin"/>
                <w:sz w:val="24"/>
                <w:szCs w:val="24"/>
                <w:rtl/>
              </w:rPr>
              <w:lastRenderedPageBreak/>
              <w:t>آشنایی با تشریح دستگاه ادراری</w:t>
            </w:r>
            <w:r w:rsidRPr="003E7265">
              <w:rPr>
                <w:rFonts w:cs="B Nazanin"/>
                <w:sz w:val="24"/>
                <w:szCs w:val="24"/>
              </w:rPr>
              <w:t>.</w:t>
            </w:r>
          </w:p>
          <w:p w:rsidR="00387079" w:rsidRPr="003E7265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 w:rsidRPr="003E7265">
              <w:rPr>
                <w:rFonts w:cs="B Nazanin"/>
                <w:sz w:val="24"/>
                <w:szCs w:val="24"/>
                <w:rtl/>
              </w:rPr>
              <w:t xml:space="preserve"> بررسی سیستم ادراری شامل کلیه ها ) قشر و مدوال(، غده فوق کلیوی، میزنای )حالب</w:t>
            </w:r>
            <w:r w:rsidRPr="003E7265">
              <w:rPr>
                <w:rFonts w:cs="B Nazanin"/>
                <w:sz w:val="24"/>
                <w:szCs w:val="24"/>
              </w:rPr>
              <w:t xml:space="preserve">(. </w:t>
            </w:r>
            <w:r w:rsidRPr="003E7265">
              <w:rPr>
                <w:rFonts w:cs="B Nazanin"/>
                <w:sz w:val="24"/>
                <w:szCs w:val="24"/>
                <w:rtl/>
              </w:rPr>
              <w:t>بررسی مثانه شامل محل قرارگیری و مجاورات مثانه در زمان پر و خالی بودن</w:t>
            </w:r>
            <w:r w:rsidRPr="003E7265">
              <w:rPr>
                <w:rFonts w:cs="B Nazanin"/>
                <w:sz w:val="24"/>
                <w:szCs w:val="24"/>
              </w:rPr>
              <w:t xml:space="preserve">. </w:t>
            </w:r>
            <w:r w:rsidRPr="003E7265">
              <w:rPr>
                <w:rFonts w:cs="B Nazanin"/>
                <w:sz w:val="24"/>
                <w:szCs w:val="24"/>
                <w:rtl/>
              </w:rPr>
              <w:t>بررسی آناتومیك شکل ظاهری ، ساختمان داخلی و سطوح مثانه در زمان پر و خالی بودن</w:t>
            </w:r>
            <w:r w:rsidRPr="003E7265">
              <w:rPr>
                <w:rFonts w:cs="B Nazanin"/>
                <w:sz w:val="24"/>
                <w:szCs w:val="24"/>
              </w:rPr>
              <w:t xml:space="preserve">. </w:t>
            </w:r>
            <w:r w:rsidRPr="003E7265">
              <w:rPr>
                <w:rFonts w:cs="B Nazanin"/>
                <w:sz w:val="24"/>
                <w:szCs w:val="24"/>
                <w:rtl/>
              </w:rPr>
              <w:t>بررسی آناتومی پیشابراه در هر دو جنس</w:t>
            </w:r>
            <w:r w:rsidRPr="003E7265">
              <w:rPr>
                <w:rFonts w:cs="B Nazanin"/>
                <w:sz w:val="24"/>
                <w:szCs w:val="24"/>
              </w:rPr>
              <w:t xml:space="preserve">. </w:t>
            </w:r>
            <w:r w:rsidRPr="003E7265">
              <w:rPr>
                <w:rFonts w:cs="B Nazanin"/>
                <w:sz w:val="24"/>
                <w:szCs w:val="24"/>
                <w:rtl/>
              </w:rPr>
              <w:t>بررسی عروق و اعصاب تغذیه کننده مثانه و پیشابراه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Pr="00EE655A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655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EE655A">
              <w:rPr>
                <w:rFonts w:cs="B Nazanin"/>
                <w:b/>
                <w:bCs/>
                <w:sz w:val="24"/>
                <w:szCs w:val="24"/>
                <w:rtl/>
              </w:rPr>
              <w:t>شنایی با اجزاء و اندام های تناسلی جنس مذکر</w:t>
            </w:r>
            <w:r w:rsidRPr="00EE655A">
              <w:rPr>
                <w:rFonts w:cs="B Nazanin"/>
                <w:b/>
                <w:bCs/>
                <w:sz w:val="24"/>
                <w:szCs w:val="24"/>
              </w:rPr>
              <w:t xml:space="preserve">. </w:t>
            </w:r>
            <w:r w:rsidRPr="00EE655A">
              <w:rPr>
                <w:rFonts w:cs="B Nazanin"/>
                <w:b/>
                <w:bCs/>
                <w:sz w:val="24"/>
                <w:szCs w:val="24"/>
                <w:rtl/>
              </w:rPr>
              <w:t>آشنایی با اجزاء و اندام های تناسلی جنس مؤنث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 w:rsidRPr="001C204A">
              <w:rPr>
                <w:rFonts w:cs="B Nazanin"/>
                <w:sz w:val="24"/>
                <w:szCs w:val="24"/>
                <w:rtl/>
              </w:rPr>
              <w:t>آشنایی با تشریح دستگاه عصبی)مغز</w:t>
            </w:r>
            <w:r w:rsidRPr="001C204A">
              <w:rPr>
                <w:rFonts w:cs="B Nazanin"/>
                <w:sz w:val="24"/>
                <w:szCs w:val="24"/>
              </w:rPr>
              <w:t xml:space="preserve">(.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</w:t>
            </w:r>
            <w:r w:rsidRPr="001C204A">
              <w:rPr>
                <w:rFonts w:cs="B Nazanin"/>
                <w:sz w:val="24"/>
                <w:szCs w:val="24"/>
                <w:rtl/>
              </w:rPr>
              <w:t xml:space="preserve"> بررسی مغز </w:t>
            </w:r>
            <w:r w:rsidRPr="001C204A">
              <w:rPr>
                <w:rFonts w:cs="B Nazanin"/>
                <w:sz w:val="24"/>
                <w:szCs w:val="24"/>
                <w:rtl/>
              </w:rPr>
              <w:lastRenderedPageBreak/>
              <w:t>واسطه ای شامل تا</w:t>
            </w:r>
            <w:r>
              <w:rPr>
                <w:rFonts w:cs="B Nazanin" w:hint="cs"/>
                <w:sz w:val="24"/>
                <w:szCs w:val="24"/>
                <w:rtl/>
              </w:rPr>
              <w:t>لام</w:t>
            </w:r>
            <w:r w:rsidRPr="001C204A">
              <w:rPr>
                <w:rFonts w:cs="B Nazanin"/>
                <w:sz w:val="24"/>
                <w:szCs w:val="24"/>
                <w:rtl/>
              </w:rPr>
              <w:t>وس، هیپوت</w:t>
            </w:r>
            <w:r>
              <w:rPr>
                <w:rFonts w:cs="B Nazanin" w:hint="cs"/>
                <w:sz w:val="24"/>
                <w:szCs w:val="24"/>
                <w:rtl/>
              </w:rPr>
              <w:t>الاموس</w:t>
            </w:r>
            <w:r w:rsidRPr="001C204A">
              <w:rPr>
                <w:rFonts w:cs="B Nazanin"/>
                <w:sz w:val="24"/>
                <w:szCs w:val="24"/>
                <w:rtl/>
              </w:rPr>
              <w:t>، اپی ت</w:t>
            </w:r>
            <w:r>
              <w:rPr>
                <w:rFonts w:cs="B Nazanin" w:hint="cs"/>
                <w:sz w:val="24"/>
                <w:szCs w:val="24"/>
                <w:rtl/>
              </w:rPr>
              <w:t>الاموس</w:t>
            </w:r>
            <w:r w:rsidRPr="001C204A">
              <w:rPr>
                <w:rFonts w:cs="B Nazanin"/>
                <w:sz w:val="24"/>
                <w:szCs w:val="24"/>
                <w:rtl/>
              </w:rPr>
              <w:t>، اجسام پستانی، هیپوفیز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جدارهای بطن سوم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لوب های مغزی شامل سطوح نیمکره های مغزی از جمله شکنج ها و شیارهای مغز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رابط های بین دو نیمکره و جداره های تشکیل دهنده بطن های طرفی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آشنائی با پوشش های مغزی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سیستم سمپاتیك و پاراسمپاتیك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دستگاه عصب محیطی شامل اعصاب نخاعی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آشنائی با شبکه های عصبی گردنی، بازوئی، کمری و شبکه خاجی</w:t>
            </w:r>
            <w:r w:rsidRPr="001C204A">
              <w:rPr>
                <w:rFonts w:cs="B Nazanin"/>
                <w:sz w:val="24"/>
                <w:szCs w:val="24"/>
              </w:rPr>
              <w:t xml:space="preserve">. </w:t>
            </w:r>
            <w:r w:rsidRPr="001C204A">
              <w:rPr>
                <w:rFonts w:cs="B Nazanin"/>
                <w:sz w:val="24"/>
                <w:szCs w:val="24"/>
                <w:rtl/>
              </w:rPr>
              <w:t>بررسی اعصاب مغزی شامل دوازده زوج عصب مغزی</w:t>
            </w:r>
            <w:r w:rsidRPr="001C204A">
              <w:rPr>
                <w:rFonts w:cs="B Nazanin"/>
                <w:sz w:val="24"/>
                <w:szCs w:val="24"/>
              </w:rPr>
              <w:t>.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24"/>
                <w:szCs w:val="24"/>
                <w:rtl/>
              </w:rPr>
            </w:pPr>
          </w:p>
          <w:p w:rsidR="00387079" w:rsidRPr="00EE655A" w:rsidRDefault="00387079" w:rsidP="0038707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655A">
              <w:rPr>
                <w:rFonts w:cs="B Nazanin"/>
                <w:b/>
                <w:bCs/>
                <w:sz w:val="24"/>
                <w:szCs w:val="24"/>
                <w:rtl/>
              </w:rPr>
              <w:t>آشنایی با بخش های مختلف خارجی و داخلی سیستم شنوایی</w:t>
            </w:r>
            <w:r w:rsidRPr="00EE65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بینایی</w:t>
            </w:r>
          </w:p>
        </w:tc>
        <w:tc>
          <w:tcPr>
            <w:tcW w:w="2469" w:type="dxa"/>
            <w:vAlign w:val="center"/>
          </w:tcPr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0F3A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شناختی </w:t>
            </w:r>
            <w:r w:rsidRPr="000F3A9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0F3A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CB0A65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0A65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 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1506E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06E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8A7CA0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8A7CA0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A7CA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شناختی- ادراک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34" w:type="dxa"/>
            <w:vAlign w:val="center"/>
          </w:tcPr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 w:rsidRPr="003E7265">
              <w:rPr>
                <w:rFonts w:cs="B Nazanin"/>
                <w:sz w:val="32"/>
                <w:szCs w:val="32"/>
                <w:rtl/>
              </w:rPr>
              <w:t>سخنرانی، کنفرانس دانشجویی، بحث گروهی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8A7CA0" w:rsidRDefault="00387079" w:rsidP="0038707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7CA0">
              <w:rPr>
                <w:rFonts w:cs="B Nazanin"/>
                <w:sz w:val="32"/>
                <w:szCs w:val="32"/>
                <w:rtl/>
              </w:rPr>
              <w:t>سخنرانی، کنفرانس دانشجویی، بحث گروهی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  <w:r w:rsidRPr="00B63795">
              <w:rPr>
                <w:rFonts w:cs="B Nazanin" w:hint="cs"/>
                <w:sz w:val="32"/>
                <w:szCs w:val="32"/>
                <w:rtl/>
              </w:rPr>
              <w:t>سخنرانی تعاملی، بحث گروهی، ارائه سمینار و گزارش کار</w:t>
            </w: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Pr="00644E9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44E99">
              <w:rPr>
                <w:rFonts w:cs="B Nazanin"/>
                <w:sz w:val="32"/>
                <w:szCs w:val="32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Pr="00644E9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44E99">
              <w:rPr>
                <w:rFonts w:cs="B Nazanin"/>
                <w:sz w:val="32"/>
                <w:szCs w:val="32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44E99">
              <w:rPr>
                <w:rFonts w:cs="B Nazanin"/>
                <w:b/>
                <w:bCs/>
                <w:sz w:val="28"/>
                <w:szCs w:val="28"/>
                <w:rtl/>
              </w:rPr>
              <w:t>سخنرانی، کنفرانس دانشجویی، بحث گروهی</w:t>
            </w: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644E99" w:rsidRDefault="00387079" w:rsidP="0038707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lastRenderedPageBreak/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lastRenderedPageBreak/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lastRenderedPageBreak/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Pr="00EE655A" w:rsidRDefault="00387079" w:rsidP="0038707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کامپیوتر</w:t>
            </w:r>
          </w:p>
          <w:p w:rsidR="00387079" w:rsidRP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تخته وایت برد</w:t>
            </w:r>
          </w:p>
          <w:p w:rsidR="00387079" w:rsidRDefault="00387079" w:rsidP="00387079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87079">
              <w:rPr>
                <w:rFonts w:cs="B Nazanin" w:hint="cs"/>
                <w:sz w:val="32"/>
                <w:szCs w:val="32"/>
                <w:rtl/>
              </w:rPr>
              <w:t>ویدئو پروژکتور و تخت مجازی تشریح و استفاده از سالن تشریح.</w:t>
            </w: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Pr="008A7CA0" w:rsidRDefault="00387079" w:rsidP="00387079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387079" w:rsidRPr="00B63795" w:rsidRDefault="00387079" w:rsidP="003870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387079" w:rsidRPr="00FE2345" w:rsidRDefault="00387079" w:rsidP="003870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387079" w:rsidRPr="00FE2345" w:rsidRDefault="00387079" w:rsidP="00387079">
            <w:pPr>
              <w:rPr>
                <w:rFonts w:cs="B Nazanin"/>
                <w:b/>
                <w:bCs/>
                <w:rtl/>
              </w:rPr>
            </w:pPr>
          </w:p>
        </w:tc>
      </w:tr>
    </w:tbl>
    <w:bookmarkEnd w:id="0"/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91" w:rsidRDefault="003E3391" w:rsidP="0075207D">
      <w:pPr>
        <w:spacing w:after="0" w:line="240" w:lineRule="auto"/>
      </w:pPr>
      <w:r>
        <w:separator/>
      </w:r>
    </w:p>
  </w:endnote>
  <w:endnote w:type="continuationSeparator" w:id="0">
    <w:p w:rsidR="003E3391" w:rsidRDefault="003E339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91" w:rsidRDefault="003E3391" w:rsidP="0075207D">
      <w:pPr>
        <w:spacing w:after="0" w:line="240" w:lineRule="auto"/>
      </w:pPr>
      <w:r>
        <w:separator/>
      </w:r>
    </w:p>
  </w:footnote>
  <w:footnote w:type="continuationSeparator" w:id="0">
    <w:p w:rsidR="003E3391" w:rsidRDefault="003E339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E3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E3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E33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B7"/>
    <w:multiLevelType w:val="hybridMultilevel"/>
    <w:tmpl w:val="5B0E9860"/>
    <w:lvl w:ilvl="0" w:tplc="154AFA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C64"/>
    <w:multiLevelType w:val="hybridMultilevel"/>
    <w:tmpl w:val="FD264156"/>
    <w:lvl w:ilvl="0" w:tplc="583EB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E54"/>
    <w:multiLevelType w:val="hybridMultilevel"/>
    <w:tmpl w:val="AC363CA8"/>
    <w:lvl w:ilvl="0" w:tplc="B5922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CB7"/>
    <w:multiLevelType w:val="hybridMultilevel"/>
    <w:tmpl w:val="ACA6F234"/>
    <w:lvl w:ilvl="0" w:tplc="0F5C9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69C"/>
    <w:multiLevelType w:val="hybridMultilevel"/>
    <w:tmpl w:val="75DCDC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D2A"/>
    <w:multiLevelType w:val="hybridMultilevel"/>
    <w:tmpl w:val="C214EE80"/>
    <w:lvl w:ilvl="0" w:tplc="7DDCE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79B"/>
    <w:multiLevelType w:val="hybridMultilevel"/>
    <w:tmpl w:val="6EA667CE"/>
    <w:lvl w:ilvl="0" w:tplc="8F3C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872"/>
    <w:multiLevelType w:val="hybridMultilevel"/>
    <w:tmpl w:val="DD8E0B8A"/>
    <w:lvl w:ilvl="0" w:tplc="D8442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84F"/>
    <w:multiLevelType w:val="hybridMultilevel"/>
    <w:tmpl w:val="8DA218BC"/>
    <w:lvl w:ilvl="0" w:tplc="07AC8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E60C7"/>
    <w:multiLevelType w:val="hybridMultilevel"/>
    <w:tmpl w:val="70C817AE"/>
    <w:lvl w:ilvl="0" w:tplc="55FE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09CC"/>
    <w:multiLevelType w:val="hybridMultilevel"/>
    <w:tmpl w:val="EF728EE8"/>
    <w:lvl w:ilvl="0" w:tplc="EA3A39A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ED78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7695A"/>
    <w:multiLevelType w:val="hybridMultilevel"/>
    <w:tmpl w:val="59BE3FDE"/>
    <w:lvl w:ilvl="0" w:tplc="C1D6E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273B8"/>
    <w:rsid w:val="00052B75"/>
    <w:rsid w:val="000C516C"/>
    <w:rsid w:val="000E0EDC"/>
    <w:rsid w:val="000F0294"/>
    <w:rsid w:val="000F3A99"/>
    <w:rsid w:val="001343DA"/>
    <w:rsid w:val="001506E0"/>
    <w:rsid w:val="001A0999"/>
    <w:rsid w:val="001C204A"/>
    <w:rsid w:val="001C44FB"/>
    <w:rsid w:val="001D05F1"/>
    <w:rsid w:val="002136BC"/>
    <w:rsid w:val="002705ED"/>
    <w:rsid w:val="002D1868"/>
    <w:rsid w:val="00314BBF"/>
    <w:rsid w:val="003371A6"/>
    <w:rsid w:val="00342702"/>
    <w:rsid w:val="00361DF7"/>
    <w:rsid w:val="00374A1E"/>
    <w:rsid w:val="00382AF4"/>
    <w:rsid w:val="00385CBF"/>
    <w:rsid w:val="00387079"/>
    <w:rsid w:val="00391B74"/>
    <w:rsid w:val="003B0282"/>
    <w:rsid w:val="003B52FF"/>
    <w:rsid w:val="003B5CCB"/>
    <w:rsid w:val="003B64C7"/>
    <w:rsid w:val="003E3391"/>
    <w:rsid w:val="003E7265"/>
    <w:rsid w:val="003F2B80"/>
    <w:rsid w:val="00403A6D"/>
    <w:rsid w:val="00407F4E"/>
    <w:rsid w:val="00410EFC"/>
    <w:rsid w:val="0042454C"/>
    <w:rsid w:val="0043091B"/>
    <w:rsid w:val="004703AA"/>
    <w:rsid w:val="004805B3"/>
    <w:rsid w:val="004856E6"/>
    <w:rsid w:val="004B69D8"/>
    <w:rsid w:val="004C02DF"/>
    <w:rsid w:val="004D510F"/>
    <w:rsid w:val="00564C72"/>
    <w:rsid w:val="00574151"/>
    <w:rsid w:val="00593FAB"/>
    <w:rsid w:val="005A6724"/>
    <w:rsid w:val="005B25B8"/>
    <w:rsid w:val="005C33DC"/>
    <w:rsid w:val="005C4755"/>
    <w:rsid w:val="0062687D"/>
    <w:rsid w:val="0064446A"/>
    <w:rsid w:val="00644E99"/>
    <w:rsid w:val="00666024"/>
    <w:rsid w:val="0067276C"/>
    <w:rsid w:val="00675402"/>
    <w:rsid w:val="006946C2"/>
    <w:rsid w:val="006C6335"/>
    <w:rsid w:val="0075181C"/>
    <w:rsid w:val="0075207D"/>
    <w:rsid w:val="007700F1"/>
    <w:rsid w:val="007750A1"/>
    <w:rsid w:val="007949FB"/>
    <w:rsid w:val="007F477A"/>
    <w:rsid w:val="008536AA"/>
    <w:rsid w:val="00865F89"/>
    <w:rsid w:val="00873241"/>
    <w:rsid w:val="00874C8F"/>
    <w:rsid w:val="00881191"/>
    <w:rsid w:val="008A7CA0"/>
    <w:rsid w:val="00913848"/>
    <w:rsid w:val="00926F1E"/>
    <w:rsid w:val="009A62C4"/>
    <w:rsid w:val="009A651D"/>
    <w:rsid w:val="00A202D1"/>
    <w:rsid w:val="00A334D7"/>
    <w:rsid w:val="00A668C6"/>
    <w:rsid w:val="00A92D12"/>
    <w:rsid w:val="00A97C0A"/>
    <w:rsid w:val="00AB65AF"/>
    <w:rsid w:val="00AE4514"/>
    <w:rsid w:val="00AE5BD1"/>
    <w:rsid w:val="00B25CA0"/>
    <w:rsid w:val="00B63795"/>
    <w:rsid w:val="00B658EA"/>
    <w:rsid w:val="00B67187"/>
    <w:rsid w:val="00BD7599"/>
    <w:rsid w:val="00C85D12"/>
    <w:rsid w:val="00CB0A65"/>
    <w:rsid w:val="00CE509D"/>
    <w:rsid w:val="00D3072F"/>
    <w:rsid w:val="00D5408A"/>
    <w:rsid w:val="00DA0F86"/>
    <w:rsid w:val="00DA2053"/>
    <w:rsid w:val="00DD4C00"/>
    <w:rsid w:val="00DE3D63"/>
    <w:rsid w:val="00E146A9"/>
    <w:rsid w:val="00EA26CA"/>
    <w:rsid w:val="00ED3D22"/>
    <w:rsid w:val="00EE655A"/>
    <w:rsid w:val="00EF39E8"/>
    <w:rsid w:val="00F150CE"/>
    <w:rsid w:val="00F15269"/>
    <w:rsid w:val="00F21F48"/>
    <w:rsid w:val="00F440EC"/>
    <w:rsid w:val="00F47E8B"/>
    <w:rsid w:val="00F93269"/>
    <w:rsid w:val="00FA3A59"/>
    <w:rsid w:val="00FC071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68D7C38"/>
  <w15:docId w15:val="{FACDF7F0-76AF-46BD-B641-1CED68B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Nikam</cp:lastModifiedBy>
  <cp:revision>2</cp:revision>
  <cp:lastPrinted>2023-01-17T07:57:00Z</cp:lastPrinted>
  <dcterms:created xsi:type="dcterms:W3CDTF">2023-05-24T21:28:00Z</dcterms:created>
  <dcterms:modified xsi:type="dcterms:W3CDTF">2023-05-24T21:28:00Z</dcterms:modified>
</cp:coreProperties>
</file>